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D50C" w14:textId="77777777" w:rsidR="00C62915" w:rsidRPr="006B4AF4" w:rsidRDefault="005A20A4" w:rsidP="00842D99">
      <w:pPr>
        <w:pStyle w:val="Title"/>
      </w:pPr>
      <w:r w:rsidRPr="006B4AF4">
        <w:t xml:space="preserve">PGUAJS </w:t>
      </w:r>
      <w:r w:rsidR="00C62915" w:rsidRPr="006B4AF4">
        <w:t xml:space="preserve">VOLUNTEER OPPORTUNITIES </w:t>
      </w:r>
    </w:p>
    <w:p w14:paraId="1F730135" w14:textId="77777777" w:rsidR="00C62915" w:rsidRPr="006B4AF4" w:rsidRDefault="00C62915" w:rsidP="00842D99">
      <w:pPr>
        <w:pStyle w:val="Title"/>
      </w:pPr>
    </w:p>
    <w:p w14:paraId="1A020B8C" w14:textId="77777777" w:rsidR="00C62915" w:rsidRPr="006B4AF4" w:rsidRDefault="00C62915" w:rsidP="00842D99">
      <w:pPr>
        <w:pStyle w:val="Title"/>
        <w:rPr>
          <w:sz w:val="24"/>
        </w:rPr>
      </w:pPr>
      <w:r w:rsidRPr="006B4AF4">
        <w:rPr>
          <w:sz w:val="24"/>
        </w:rPr>
        <w:t xml:space="preserve">GENERAL </w:t>
      </w:r>
    </w:p>
    <w:p w14:paraId="5B81C3AA" w14:textId="77777777" w:rsidR="00C62915" w:rsidRPr="006B4AF4" w:rsidRDefault="00C62915" w:rsidP="00842D99">
      <w:pPr>
        <w:pStyle w:val="Title"/>
      </w:pPr>
    </w:p>
    <w:p w14:paraId="1C3C2761" w14:textId="77777777" w:rsidR="00C62915" w:rsidRPr="006B4AF4" w:rsidRDefault="00C62915" w:rsidP="00C62915">
      <w:pPr>
        <w:pStyle w:val="Title"/>
        <w:numPr>
          <w:ilvl w:val="0"/>
          <w:numId w:val="8"/>
        </w:numPr>
        <w:jc w:val="left"/>
        <w:rPr>
          <w:sz w:val="24"/>
        </w:rPr>
      </w:pPr>
      <w:r w:rsidRPr="006B4AF4">
        <w:rPr>
          <w:sz w:val="24"/>
        </w:rPr>
        <w:t xml:space="preserve">Circle Room – </w:t>
      </w:r>
      <w:r w:rsidRPr="006B4AF4">
        <w:rPr>
          <w:b w:val="0"/>
          <w:sz w:val="24"/>
        </w:rPr>
        <w:t>community representatives</w:t>
      </w:r>
      <w:r w:rsidRPr="006B4AF4">
        <w:rPr>
          <w:sz w:val="24"/>
        </w:rPr>
        <w:t xml:space="preserve"> </w:t>
      </w:r>
    </w:p>
    <w:p w14:paraId="4ABF66D1" w14:textId="77777777" w:rsidR="00C62915" w:rsidRPr="006B4AF4" w:rsidRDefault="00C62915" w:rsidP="00C62915">
      <w:pPr>
        <w:pStyle w:val="Title"/>
        <w:numPr>
          <w:ilvl w:val="0"/>
          <w:numId w:val="8"/>
        </w:numPr>
        <w:jc w:val="left"/>
        <w:rPr>
          <w:b w:val="0"/>
          <w:sz w:val="24"/>
        </w:rPr>
      </w:pPr>
      <w:r w:rsidRPr="006B4AF4">
        <w:rPr>
          <w:sz w:val="24"/>
        </w:rPr>
        <w:t>One to one support –</w:t>
      </w:r>
      <w:r w:rsidRPr="006B4AF4">
        <w:rPr>
          <w:b w:val="0"/>
          <w:sz w:val="24"/>
        </w:rPr>
        <w:t xml:space="preserve"> “walk &amp; talk” assisting the client to make scheduled appointments until comfort level and routine can be established </w:t>
      </w:r>
    </w:p>
    <w:p w14:paraId="2BD82AB5" w14:textId="77777777" w:rsidR="008302EF" w:rsidRPr="006B4AF4" w:rsidRDefault="00C62915" w:rsidP="002B7A73">
      <w:pPr>
        <w:pStyle w:val="Title"/>
        <w:numPr>
          <w:ilvl w:val="0"/>
          <w:numId w:val="8"/>
        </w:numPr>
        <w:jc w:val="left"/>
        <w:rPr>
          <w:sz w:val="24"/>
        </w:rPr>
      </w:pPr>
      <w:r w:rsidRPr="006B4AF4">
        <w:rPr>
          <w:sz w:val="24"/>
        </w:rPr>
        <w:t xml:space="preserve">Elder </w:t>
      </w:r>
      <w:r w:rsidR="008302EF" w:rsidRPr="006B4AF4">
        <w:rPr>
          <w:sz w:val="24"/>
        </w:rPr>
        <w:t xml:space="preserve">Restorative Justice Committee </w:t>
      </w:r>
      <w:r w:rsidR="0056011C" w:rsidRPr="006B4AF4">
        <w:rPr>
          <w:sz w:val="24"/>
        </w:rPr>
        <w:t>(see Project)</w:t>
      </w:r>
    </w:p>
    <w:p w14:paraId="1EEB1FDF" w14:textId="77777777" w:rsidR="00C62915" w:rsidRPr="006B4AF4" w:rsidRDefault="00C62915" w:rsidP="002B7A73">
      <w:pPr>
        <w:pStyle w:val="Title"/>
        <w:numPr>
          <w:ilvl w:val="0"/>
          <w:numId w:val="8"/>
        </w:numPr>
        <w:jc w:val="left"/>
        <w:rPr>
          <w:sz w:val="24"/>
        </w:rPr>
      </w:pPr>
      <w:r w:rsidRPr="006B4AF4">
        <w:rPr>
          <w:sz w:val="24"/>
        </w:rPr>
        <w:t xml:space="preserve">Crafts – </w:t>
      </w:r>
      <w:r w:rsidRPr="006B4AF4">
        <w:rPr>
          <w:b w:val="0"/>
          <w:sz w:val="24"/>
        </w:rPr>
        <w:t>teaching &amp; sharing of skills</w:t>
      </w:r>
      <w:r w:rsidRPr="006B4AF4">
        <w:rPr>
          <w:sz w:val="24"/>
        </w:rPr>
        <w:t xml:space="preserve"> </w:t>
      </w:r>
    </w:p>
    <w:p w14:paraId="3D3277BE" w14:textId="77777777" w:rsidR="00C62915" w:rsidRPr="006B4AF4" w:rsidRDefault="00C62915" w:rsidP="0056011C">
      <w:pPr>
        <w:pStyle w:val="Title"/>
        <w:numPr>
          <w:ilvl w:val="0"/>
          <w:numId w:val="8"/>
        </w:numPr>
        <w:jc w:val="left"/>
        <w:rPr>
          <w:b w:val="0"/>
          <w:sz w:val="24"/>
        </w:rPr>
      </w:pPr>
      <w:r w:rsidRPr="006B4AF4">
        <w:rPr>
          <w:sz w:val="24"/>
        </w:rPr>
        <w:t xml:space="preserve">Cultural Awareness – </w:t>
      </w:r>
      <w:r w:rsidRPr="006B4AF4">
        <w:rPr>
          <w:b w:val="0"/>
          <w:sz w:val="24"/>
        </w:rPr>
        <w:t xml:space="preserve">sharing and educating others to different practices and ceremonies </w:t>
      </w:r>
    </w:p>
    <w:p w14:paraId="542883AC" w14:textId="77777777" w:rsidR="00C62915" w:rsidRPr="006B4AF4" w:rsidRDefault="00C62915" w:rsidP="00C62915">
      <w:pPr>
        <w:pStyle w:val="Title"/>
        <w:numPr>
          <w:ilvl w:val="0"/>
          <w:numId w:val="8"/>
        </w:numPr>
        <w:jc w:val="left"/>
        <w:rPr>
          <w:b w:val="0"/>
          <w:sz w:val="24"/>
        </w:rPr>
      </w:pPr>
      <w:r w:rsidRPr="006B4AF4">
        <w:rPr>
          <w:sz w:val="24"/>
        </w:rPr>
        <w:t>Othe</w:t>
      </w:r>
      <w:r w:rsidRPr="006B4AF4">
        <w:rPr>
          <w:b w:val="0"/>
          <w:sz w:val="24"/>
        </w:rPr>
        <w:t xml:space="preserve">r </w:t>
      </w:r>
      <w:r w:rsidR="0056011C" w:rsidRPr="006B4AF4">
        <w:rPr>
          <w:b w:val="0"/>
          <w:sz w:val="24"/>
        </w:rPr>
        <w:t>-</w:t>
      </w:r>
      <w:r w:rsidRPr="006B4AF4">
        <w:rPr>
          <w:b w:val="0"/>
          <w:sz w:val="24"/>
        </w:rPr>
        <w:t xml:space="preserve"> as needed and / or based on volunteer strengths </w:t>
      </w:r>
      <w:r w:rsidR="0056011C" w:rsidRPr="006B4AF4">
        <w:rPr>
          <w:b w:val="0"/>
          <w:sz w:val="24"/>
        </w:rPr>
        <w:t xml:space="preserve">/ client needs </w:t>
      </w:r>
    </w:p>
    <w:p w14:paraId="31503A8C" w14:textId="77777777" w:rsidR="008302EF" w:rsidRPr="006B4AF4" w:rsidRDefault="008302EF" w:rsidP="008302EF">
      <w:pPr>
        <w:pStyle w:val="Title"/>
        <w:jc w:val="left"/>
        <w:rPr>
          <w:sz w:val="24"/>
        </w:rPr>
      </w:pPr>
    </w:p>
    <w:p w14:paraId="6DE2D743" w14:textId="73930F8F" w:rsidR="008302EF" w:rsidRPr="006B4AF4" w:rsidRDefault="008302EF" w:rsidP="008302EF">
      <w:pPr>
        <w:pStyle w:val="Title"/>
        <w:jc w:val="left"/>
        <w:rPr>
          <w:b w:val="0"/>
          <w:sz w:val="24"/>
        </w:rPr>
      </w:pPr>
      <w:r w:rsidRPr="006B4AF4">
        <w:rPr>
          <w:b w:val="0"/>
          <w:sz w:val="24"/>
        </w:rPr>
        <w:t xml:space="preserve">For more information or to enquire about a volunteer opportunity, send an email to </w:t>
      </w:r>
      <w:hyperlink r:id="rId7" w:history="1">
        <w:r w:rsidR="0030622C" w:rsidRPr="007238FC">
          <w:rPr>
            <w:rStyle w:val="Hyperlink"/>
            <w:b w:val="0"/>
            <w:sz w:val="24"/>
          </w:rPr>
          <w:t>admin@pguajs.ca</w:t>
        </w:r>
      </w:hyperlink>
      <w:r w:rsidRPr="006B4AF4">
        <w:rPr>
          <w:b w:val="0"/>
          <w:sz w:val="24"/>
        </w:rPr>
        <w:t xml:space="preserve"> ; you will be contacted by a staff member and an interview date will be determined</w:t>
      </w:r>
      <w:proofErr w:type="gramStart"/>
      <w:r w:rsidRPr="006B4AF4">
        <w:rPr>
          <w:b w:val="0"/>
          <w:sz w:val="24"/>
        </w:rPr>
        <w:t xml:space="preserve">.  </w:t>
      </w:r>
      <w:proofErr w:type="gramEnd"/>
      <w:r w:rsidRPr="006B4AF4">
        <w:rPr>
          <w:b w:val="0"/>
          <w:sz w:val="24"/>
        </w:rPr>
        <w:t xml:space="preserve"> </w:t>
      </w:r>
    </w:p>
    <w:p w14:paraId="32690D57" w14:textId="77777777" w:rsidR="0056011C" w:rsidRPr="006B4AF4" w:rsidRDefault="0056011C" w:rsidP="008302EF">
      <w:pPr>
        <w:pStyle w:val="Title"/>
        <w:jc w:val="left"/>
        <w:rPr>
          <w:b w:val="0"/>
          <w:sz w:val="24"/>
        </w:rPr>
      </w:pPr>
    </w:p>
    <w:p w14:paraId="0331A0F2" w14:textId="77777777" w:rsidR="0056011C" w:rsidRPr="006B4AF4" w:rsidRDefault="0056011C" w:rsidP="008302EF">
      <w:pPr>
        <w:pStyle w:val="Title"/>
        <w:jc w:val="left"/>
        <w:rPr>
          <w:b w:val="0"/>
          <w:sz w:val="24"/>
        </w:rPr>
      </w:pPr>
    </w:p>
    <w:p w14:paraId="21F80B54" w14:textId="77777777" w:rsidR="0056011C" w:rsidRPr="006B4AF4" w:rsidRDefault="0056011C" w:rsidP="008302EF">
      <w:pPr>
        <w:pStyle w:val="Title"/>
        <w:jc w:val="left"/>
        <w:rPr>
          <w:sz w:val="24"/>
        </w:rPr>
      </w:pPr>
      <w:r w:rsidRPr="006B4AF4">
        <w:rPr>
          <w:b w:val="0"/>
          <w:sz w:val="24"/>
        </w:rPr>
        <w:tab/>
      </w:r>
      <w:r w:rsidRPr="006B4AF4">
        <w:rPr>
          <w:b w:val="0"/>
          <w:sz w:val="24"/>
        </w:rPr>
        <w:tab/>
      </w:r>
      <w:r w:rsidRPr="006B4AF4">
        <w:rPr>
          <w:b w:val="0"/>
          <w:sz w:val="24"/>
        </w:rPr>
        <w:tab/>
      </w:r>
      <w:r w:rsidRPr="006B4AF4">
        <w:rPr>
          <w:b w:val="0"/>
          <w:sz w:val="24"/>
        </w:rPr>
        <w:tab/>
      </w:r>
      <w:r w:rsidRPr="006B4AF4">
        <w:rPr>
          <w:b w:val="0"/>
          <w:sz w:val="24"/>
        </w:rPr>
        <w:tab/>
      </w:r>
      <w:r w:rsidRPr="006B4AF4">
        <w:rPr>
          <w:sz w:val="24"/>
        </w:rPr>
        <w:t xml:space="preserve">PRACTICUM STUDENTS </w:t>
      </w:r>
    </w:p>
    <w:p w14:paraId="43D75DD3" w14:textId="77777777" w:rsidR="008302EF" w:rsidRPr="006B4AF4" w:rsidRDefault="008302EF" w:rsidP="008302EF">
      <w:pPr>
        <w:pStyle w:val="Title"/>
        <w:jc w:val="left"/>
        <w:rPr>
          <w:sz w:val="24"/>
        </w:rPr>
      </w:pPr>
    </w:p>
    <w:p w14:paraId="38373CFF" w14:textId="77777777" w:rsidR="00C62915" w:rsidRPr="006B4AF4" w:rsidRDefault="0056011C" w:rsidP="0056011C">
      <w:pPr>
        <w:pStyle w:val="Title"/>
        <w:jc w:val="left"/>
        <w:rPr>
          <w:b w:val="0"/>
          <w:sz w:val="24"/>
        </w:rPr>
      </w:pPr>
      <w:r w:rsidRPr="006B4AF4">
        <w:rPr>
          <w:sz w:val="24"/>
        </w:rPr>
        <w:t xml:space="preserve">Post-Secondary students </w:t>
      </w:r>
      <w:r w:rsidRPr="006B4AF4">
        <w:rPr>
          <w:b w:val="0"/>
          <w:sz w:val="24"/>
        </w:rPr>
        <w:t xml:space="preserve">are welcomed. PGUAJS will provide real life situational training!  </w:t>
      </w:r>
    </w:p>
    <w:p w14:paraId="3A2BD835" w14:textId="77777777" w:rsidR="00C62915" w:rsidRPr="006B4AF4" w:rsidRDefault="00C62915" w:rsidP="00C62915">
      <w:pPr>
        <w:pStyle w:val="Title"/>
        <w:ind w:left="720"/>
        <w:jc w:val="left"/>
        <w:rPr>
          <w:sz w:val="24"/>
        </w:rPr>
      </w:pPr>
    </w:p>
    <w:p w14:paraId="3F122D5D" w14:textId="105E8EFD" w:rsidR="0056011C" w:rsidRPr="006B4AF4" w:rsidRDefault="0056011C" w:rsidP="0056011C">
      <w:pPr>
        <w:pStyle w:val="Title"/>
        <w:jc w:val="left"/>
        <w:rPr>
          <w:b w:val="0"/>
          <w:sz w:val="24"/>
        </w:rPr>
      </w:pPr>
      <w:r w:rsidRPr="006B4AF4">
        <w:rPr>
          <w:b w:val="0"/>
          <w:sz w:val="24"/>
        </w:rPr>
        <w:t xml:space="preserve">For more information regarding practicum placements please contact </w:t>
      </w:r>
      <w:hyperlink r:id="rId8" w:history="1">
        <w:r w:rsidR="0030622C" w:rsidRPr="007238FC">
          <w:rPr>
            <w:rStyle w:val="Hyperlink"/>
            <w:b w:val="0"/>
            <w:sz w:val="24"/>
          </w:rPr>
          <w:t>ed@pguajs.ca</w:t>
        </w:r>
      </w:hyperlink>
      <w:r w:rsidRPr="006B4AF4">
        <w:rPr>
          <w:b w:val="0"/>
          <w:sz w:val="24"/>
        </w:rPr>
        <w:t xml:space="preserve">  </w:t>
      </w:r>
      <w:r w:rsidR="006B4AF4">
        <w:rPr>
          <w:b w:val="0"/>
          <w:sz w:val="24"/>
        </w:rPr>
        <w:t>Y</w:t>
      </w:r>
      <w:r w:rsidRPr="006B4AF4">
        <w:rPr>
          <w:b w:val="0"/>
          <w:sz w:val="24"/>
        </w:rPr>
        <w:t>ou will be contacted to arrange an interview date</w:t>
      </w:r>
      <w:proofErr w:type="gramStart"/>
      <w:r w:rsidRPr="006B4AF4">
        <w:rPr>
          <w:b w:val="0"/>
          <w:sz w:val="24"/>
        </w:rPr>
        <w:t xml:space="preserve">.  </w:t>
      </w:r>
      <w:proofErr w:type="gramEnd"/>
      <w:r w:rsidRPr="006B4AF4">
        <w:rPr>
          <w:b w:val="0"/>
          <w:sz w:val="24"/>
        </w:rPr>
        <w:t xml:space="preserve"> </w:t>
      </w:r>
    </w:p>
    <w:p w14:paraId="376326E5" w14:textId="77777777" w:rsidR="0056011C" w:rsidRPr="006B4AF4" w:rsidRDefault="0056011C" w:rsidP="0056011C">
      <w:pPr>
        <w:pStyle w:val="Title"/>
        <w:jc w:val="left"/>
        <w:rPr>
          <w:sz w:val="24"/>
        </w:rPr>
      </w:pPr>
    </w:p>
    <w:p w14:paraId="71D7FE6C" w14:textId="77777777" w:rsidR="0056011C" w:rsidRPr="006B4AF4" w:rsidRDefault="0056011C" w:rsidP="00C62915">
      <w:pPr>
        <w:pStyle w:val="Title"/>
        <w:ind w:left="720"/>
        <w:jc w:val="left"/>
        <w:rPr>
          <w:sz w:val="24"/>
        </w:rPr>
      </w:pPr>
    </w:p>
    <w:p w14:paraId="06487045" w14:textId="77777777" w:rsidR="00C62915" w:rsidRPr="006B4AF4" w:rsidRDefault="00C62915" w:rsidP="00C62915">
      <w:pPr>
        <w:pStyle w:val="Title"/>
        <w:ind w:left="3600"/>
        <w:jc w:val="left"/>
        <w:rPr>
          <w:sz w:val="24"/>
        </w:rPr>
      </w:pPr>
      <w:r w:rsidRPr="006B4AF4">
        <w:rPr>
          <w:sz w:val="24"/>
        </w:rPr>
        <w:t xml:space="preserve">PROFESSIONAL </w:t>
      </w:r>
      <w:r w:rsidR="0056011C" w:rsidRPr="006B4AF4">
        <w:rPr>
          <w:sz w:val="24"/>
        </w:rPr>
        <w:t xml:space="preserve">ROLE </w:t>
      </w:r>
    </w:p>
    <w:p w14:paraId="2407C46F" w14:textId="77777777" w:rsidR="00C62915" w:rsidRPr="006B4AF4" w:rsidRDefault="00C62915" w:rsidP="008302EF">
      <w:pPr>
        <w:pStyle w:val="Title"/>
        <w:jc w:val="left"/>
        <w:rPr>
          <w:sz w:val="24"/>
        </w:rPr>
      </w:pPr>
      <w:r w:rsidRPr="006B4AF4">
        <w:rPr>
          <w:sz w:val="24"/>
        </w:rPr>
        <w:t>Board of Director(</w:t>
      </w:r>
      <w:r w:rsidR="005A20A4" w:rsidRPr="006B4AF4">
        <w:rPr>
          <w:sz w:val="24"/>
        </w:rPr>
        <w:t>s</w:t>
      </w:r>
      <w:r w:rsidRPr="006B4AF4">
        <w:rPr>
          <w:sz w:val="24"/>
        </w:rPr>
        <w:t xml:space="preserve">) </w:t>
      </w:r>
    </w:p>
    <w:p w14:paraId="5907A719" w14:textId="77777777" w:rsidR="00C62915" w:rsidRPr="006B4AF4" w:rsidRDefault="00C62915" w:rsidP="00C62915">
      <w:pPr>
        <w:pStyle w:val="Title"/>
        <w:ind w:left="720"/>
        <w:jc w:val="left"/>
        <w:rPr>
          <w:sz w:val="24"/>
        </w:rPr>
      </w:pPr>
    </w:p>
    <w:p w14:paraId="15A23C95" w14:textId="77777777" w:rsidR="00C62915" w:rsidRPr="006B4AF4" w:rsidRDefault="00C62915" w:rsidP="00C62915">
      <w:pPr>
        <w:pStyle w:val="Title"/>
        <w:jc w:val="left"/>
        <w:rPr>
          <w:b w:val="0"/>
          <w:sz w:val="24"/>
        </w:rPr>
      </w:pPr>
      <w:r w:rsidRPr="006B4AF4">
        <w:rPr>
          <w:b w:val="0"/>
          <w:sz w:val="24"/>
        </w:rPr>
        <w:t xml:space="preserve">The Society is governed by an elected Body of community members who have </w:t>
      </w:r>
      <w:r w:rsidR="008302EF" w:rsidRPr="006B4AF4">
        <w:rPr>
          <w:b w:val="0"/>
          <w:sz w:val="24"/>
        </w:rPr>
        <w:t xml:space="preserve">a </w:t>
      </w:r>
      <w:r w:rsidRPr="006B4AF4">
        <w:rPr>
          <w:b w:val="0"/>
          <w:sz w:val="24"/>
        </w:rPr>
        <w:t xml:space="preserve">desire to be involved in </w:t>
      </w:r>
      <w:r w:rsidR="008302EF" w:rsidRPr="006B4AF4">
        <w:rPr>
          <w:b w:val="0"/>
          <w:sz w:val="24"/>
        </w:rPr>
        <w:t xml:space="preserve">determining policy for </w:t>
      </w:r>
      <w:r w:rsidR="005A20A4" w:rsidRPr="006B4AF4">
        <w:rPr>
          <w:b w:val="0"/>
          <w:sz w:val="24"/>
        </w:rPr>
        <w:t xml:space="preserve">this </w:t>
      </w:r>
      <w:r w:rsidR="008302EF" w:rsidRPr="006B4AF4">
        <w:rPr>
          <w:b w:val="0"/>
          <w:sz w:val="24"/>
        </w:rPr>
        <w:t>not-for-profit</w:t>
      </w:r>
      <w:r w:rsidR="005A20A4" w:rsidRPr="006B4AF4">
        <w:rPr>
          <w:b w:val="0"/>
          <w:sz w:val="24"/>
        </w:rPr>
        <w:t>,</w:t>
      </w:r>
      <w:r w:rsidR="008302EF" w:rsidRPr="006B4AF4">
        <w:rPr>
          <w:b w:val="0"/>
          <w:sz w:val="24"/>
        </w:rPr>
        <w:t xml:space="preserve"> </w:t>
      </w:r>
      <w:r w:rsidR="002C5EA3" w:rsidRPr="006B4AF4">
        <w:rPr>
          <w:b w:val="0"/>
          <w:sz w:val="24"/>
        </w:rPr>
        <w:t>Aboriginal organization</w:t>
      </w:r>
      <w:r w:rsidR="005A20A4" w:rsidRPr="006B4AF4">
        <w:rPr>
          <w:b w:val="0"/>
          <w:sz w:val="24"/>
        </w:rPr>
        <w:t>,</w:t>
      </w:r>
      <w:r w:rsidR="008302EF" w:rsidRPr="006B4AF4">
        <w:rPr>
          <w:b w:val="0"/>
          <w:sz w:val="24"/>
        </w:rPr>
        <w:t xml:space="preserve"> whose focus is restorative justice.  </w:t>
      </w:r>
      <w:r w:rsidR="0056011C" w:rsidRPr="006B4AF4">
        <w:rPr>
          <w:b w:val="0"/>
          <w:sz w:val="24"/>
        </w:rPr>
        <w:t xml:space="preserve">Lend your experience and your knowledge of business, justice, social issues, finance, </w:t>
      </w:r>
      <w:r w:rsidR="005A20A4" w:rsidRPr="006B4AF4">
        <w:rPr>
          <w:b w:val="0"/>
          <w:sz w:val="24"/>
        </w:rPr>
        <w:t xml:space="preserve">once a month for a maximum of 1.5 </w:t>
      </w:r>
      <w:r w:rsidR="002C5EA3" w:rsidRPr="006B4AF4">
        <w:rPr>
          <w:b w:val="0"/>
          <w:sz w:val="24"/>
        </w:rPr>
        <w:t>hrs.</w:t>
      </w:r>
      <w:r w:rsidR="005A20A4" w:rsidRPr="006B4AF4">
        <w:rPr>
          <w:b w:val="0"/>
          <w:sz w:val="24"/>
        </w:rPr>
        <w:t xml:space="preserve"> and again to the Annual General Meeting for election</w:t>
      </w:r>
      <w:r w:rsidR="006B4AF4">
        <w:rPr>
          <w:b w:val="0"/>
          <w:sz w:val="24"/>
        </w:rPr>
        <w:t xml:space="preserve"> of Officer</w:t>
      </w:r>
      <w:r w:rsidR="005A20A4" w:rsidRPr="006B4AF4">
        <w:rPr>
          <w:b w:val="0"/>
          <w:sz w:val="24"/>
        </w:rPr>
        <w:t>s.</w:t>
      </w:r>
    </w:p>
    <w:p w14:paraId="0BFAD315" w14:textId="77777777" w:rsidR="008302EF" w:rsidRPr="006B4AF4" w:rsidRDefault="008302EF" w:rsidP="00C62915">
      <w:pPr>
        <w:pStyle w:val="Title"/>
        <w:jc w:val="left"/>
        <w:rPr>
          <w:b w:val="0"/>
          <w:sz w:val="24"/>
        </w:rPr>
      </w:pPr>
    </w:p>
    <w:p w14:paraId="308093E3" w14:textId="0062F95C" w:rsidR="008302EF" w:rsidRPr="006B4AF4" w:rsidRDefault="008302EF" w:rsidP="00C62915">
      <w:pPr>
        <w:pStyle w:val="Title"/>
        <w:jc w:val="left"/>
        <w:rPr>
          <w:b w:val="0"/>
          <w:sz w:val="24"/>
        </w:rPr>
      </w:pPr>
      <w:r w:rsidRPr="006B4AF4">
        <w:rPr>
          <w:b w:val="0"/>
          <w:sz w:val="24"/>
        </w:rPr>
        <w:t>For more information or to enquire about a position on the Board, send an email to th</w:t>
      </w:r>
      <w:r w:rsidR="00743B09">
        <w:rPr>
          <w:b w:val="0"/>
          <w:sz w:val="24"/>
        </w:rPr>
        <w:t>e Finance Manager gkomis</w:t>
      </w:r>
      <w:hyperlink r:id="rId9" w:history="1">
        <w:r w:rsidR="005A20A4" w:rsidRPr="006B4AF4">
          <w:rPr>
            <w:rStyle w:val="Hyperlink"/>
            <w:b w:val="0"/>
            <w:sz w:val="24"/>
          </w:rPr>
          <w:t>@pguajs.ca</w:t>
        </w:r>
      </w:hyperlink>
      <w:r w:rsidR="005A20A4" w:rsidRPr="006B4AF4">
        <w:rPr>
          <w:b w:val="0"/>
          <w:sz w:val="24"/>
        </w:rPr>
        <w:t xml:space="preserve"> </w:t>
      </w:r>
    </w:p>
    <w:p w14:paraId="4FB63B56" w14:textId="77777777" w:rsidR="008302EF" w:rsidRPr="006B4AF4" w:rsidRDefault="008302EF" w:rsidP="00C62915">
      <w:pPr>
        <w:pStyle w:val="Title"/>
        <w:jc w:val="left"/>
        <w:rPr>
          <w:b w:val="0"/>
          <w:sz w:val="24"/>
        </w:rPr>
      </w:pPr>
    </w:p>
    <w:p w14:paraId="1D0F4436" w14:textId="77777777" w:rsidR="005A20A4" w:rsidRPr="006B4AF4" w:rsidRDefault="005A20A4" w:rsidP="00C62915">
      <w:pPr>
        <w:pStyle w:val="Title"/>
        <w:jc w:val="left"/>
        <w:rPr>
          <w:b w:val="0"/>
          <w:sz w:val="24"/>
        </w:rPr>
      </w:pPr>
    </w:p>
    <w:p w14:paraId="6DB889A8" w14:textId="77777777" w:rsidR="006B4AF4" w:rsidRDefault="006B4AF4" w:rsidP="008302E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5B85DB27" w14:textId="77777777" w:rsidR="008302EF" w:rsidRPr="00856C9F" w:rsidRDefault="008302EF" w:rsidP="008302E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sz w:val="24"/>
        </w:rPr>
      </w:pPr>
      <w:r w:rsidRPr="00856C9F">
        <w:rPr>
          <w:i/>
          <w:sz w:val="24"/>
        </w:rPr>
        <w:t xml:space="preserve">All volunteers are required to </w:t>
      </w:r>
      <w:r w:rsidR="006B4AF4" w:rsidRPr="00856C9F">
        <w:rPr>
          <w:i/>
          <w:sz w:val="24"/>
        </w:rPr>
        <w:t xml:space="preserve">complete an application; </w:t>
      </w:r>
      <w:r w:rsidRPr="00856C9F">
        <w:rPr>
          <w:i/>
          <w:sz w:val="24"/>
        </w:rPr>
        <w:t>submit a resume</w:t>
      </w:r>
      <w:r w:rsidR="006B4AF4" w:rsidRPr="00856C9F">
        <w:rPr>
          <w:i/>
          <w:sz w:val="24"/>
        </w:rPr>
        <w:t xml:space="preserve"> with </w:t>
      </w:r>
      <w:r w:rsidRPr="00856C9F">
        <w:rPr>
          <w:i/>
          <w:sz w:val="24"/>
        </w:rPr>
        <w:t>references</w:t>
      </w:r>
      <w:r w:rsidR="006B4AF4" w:rsidRPr="00856C9F">
        <w:rPr>
          <w:i/>
          <w:sz w:val="24"/>
        </w:rPr>
        <w:t>,</w:t>
      </w:r>
      <w:r w:rsidRPr="00856C9F">
        <w:rPr>
          <w:i/>
          <w:sz w:val="24"/>
        </w:rPr>
        <w:t xml:space="preserve"> and complete a Criminal Record Check through the RCMP before having access to sensitive material</w:t>
      </w:r>
      <w:r w:rsidR="006B4AF4" w:rsidRPr="00856C9F">
        <w:rPr>
          <w:i/>
          <w:sz w:val="24"/>
        </w:rPr>
        <w:t>,</w:t>
      </w:r>
      <w:r w:rsidRPr="00856C9F">
        <w:rPr>
          <w:i/>
          <w:sz w:val="24"/>
        </w:rPr>
        <w:t xml:space="preserve"> and / or direct client contact. </w:t>
      </w:r>
    </w:p>
    <w:p w14:paraId="39356160" w14:textId="77777777" w:rsidR="006B4AF4" w:rsidRPr="006B4AF4" w:rsidRDefault="006B4AF4" w:rsidP="008302E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4FE58387" w14:textId="77777777" w:rsidR="00E6373D" w:rsidRPr="00842D99" w:rsidRDefault="00150267" w:rsidP="00842D99">
      <w:pPr>
        <w:pStyle w:val="Title"/>
        <w:rPr>
          <w:rFonts w:ascii="Arial" w:hAnsi="Arial" w:cs="Arial"/>
          <w:lang w:val="fr-FR"/>
        </w:rPr>
      </w:pPr>
      <w:r>
        <w:rPr>
          <w:rFonts w:ascii="Arial" w:hAnsi="Arial" w:cs="Arial"/>
        </w:rPr>
        <w:lastRenderedPageBreak/>
        <w:t>R</w:t>
      </w:r>
      <w:r w:rsidR="0051668D">
        <w:rPr>
          <w:rFonts w:ascii="Arial" w:hAnsi="Arial" w:cs="Arial"/>
        </w:rPr>
        <w:t>ole</w:t>
      </w:r>
      <w:r w:rsidR="007B02DE">
        <w:rPr>
          <w:rFonts w:ascii="Arial" w:hAnsi="Arial" w:cs="Arial"/>
        </w:rPr>
        <w:t>(s)</w:t>
      </w:r>
      <w:r w:rsidR="0051668D">
        <w:rPr>
          <w:rFonts w:ascii="Arial" w:hAnsi="Arial" w:cs="Arial"/>
        </w:rPr>
        <w:t xml:space="preserve"> of the </w:t>
      </w:r>
      <w:r w:rsidR="005A20A4">
        <w:rPr>
          <w:rFonts w:ascii="Arial" w:hAnsi="Arial" w:cs="Arial"/>
        </w:rPr>
        <w:t xml:space="preserve">General </w:t>
      </w:r>
      <w:r w:rsidR="0051668D">
        <w:rPr>
          <w:rFonts w:ascii="Arial" w:hAnsi="Arial" w:cs="Arial"/>
        </w:rPr>
        <w:t xml:space="preserve">Volunteer </w:t>
      </w:r>
      <w:r w:rsidR="005A20A4">
        <w:rPr>
          <w:rFonts w:ascii="Arial" w:hAnsi="Arial" w:cs="Arial"/>
        </w:rPr>
        <w:t>/ Practicum Student</w:t>
      </w:r>
    </w:p>
    <w:p w14:paraId="32F3C236" w14:textId="77777777" w:rsidR="00E6373D" w:rsidRDefault="00E6373D">
      <w:pPr>
        <w:pBdr>
          <w:bottom w:val="single" w:sz="24" w:space="0" w:color="auto"/>
        </w:pBdr>
        <w:jc w:val="center"/>
        <w:rPr>
          <w:rFonts w:ascii="Arial" w:hAnsi="Arial" w:cs="Arial"/>
          <w:b/>
          <w:bCs/>
          <w:sz w:val="16"/>
        </w:rPr>
      </w:pPr>
    </w:p>
    <w:p w14:paraId="4C6E683C" w14:textId="77777777" w:rsidR="00E6373D" w:rsidRDefault="00E6373D">
      <w:pPr>
        <w:ind w:left="360"/>
        <w:rPr>
          <w:rFonts w:ascii="Arial" w:hAnsi="Arial" w:cs="Arial"/>
          <w:sz w:val="22"/>
        </w:rPr>
      </w:pPr>
    </w:p>
    <w:p w14:paraId="42A19EBD" w14:textId="77777777" w:rsidR="00BB335D" w:rsidRPr="00AC4F6C" w:rsidRDefault="007064E1" w:rsidP="00B30660">
      <w:pPr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>Volunteers are representatives of the Prince George community and thus have an obligation to let offender</w:t>
      </w:r>
      <w:r w:rsidR="00BB335D" w:rsidRPr="00AC4F6C">
        <w:rPr>
          <w:sz w:val="22"/>
          <w:szCs w:val="22"/>
        </w:rPr>
        <w:t>(</w:t>
      </w:r>
      <w:r w:rsidRPr="00AC4F6C">
        <w:rPr>
          <w:sz w:val="22"/>
          <w:szCs w:val="22"/>
        </w:rPr>
        <w:t>s</w:t>
      </w:r>
      <w:r w:rsidR="00BB335D" w:rsidRPr="00AC4F6C">
        <w:rPr>
          <w:sz w:val="22"/>
          <w:szCs w:val="22"/>
        </w:rPr>
        <w:t>)</w:t>
      </w:r>
      <w:r w:rsidRPr="00AC4F6C">
        <w:rPr>
          <w:sz w:val="22"/>
          <w:szCs w:val="22"/>
        </w:rPr>
        <w:t xml:space="preserve"> know how this offense affects them and their community.  </w:t>
      </w:r>
    </w:p>
    <w:p w14:paraId="4D538370" w14:textId="77777777" w:rsidR="00BB335D" w:rsidRPr="00AC4F6C" w:rsidRDefault="00BB335D" w:rsidP="00BB335D">
      <w:pPr>
        <w:ind w:left="720"/>
        <w:rPr>
          <w:sz w:val="22"/>
          <w:szCs w:val="22"/>
        </w:rPr>
      </w:pPr>
    </w:p>
    <w:p w14:paraId="17E6442B" w14:textId="77777777" w:rsidR="007064E1" w:rsidRPr="00AC4F6C" w:rsidRDefault="00BB335D" w:rsidP="00B30660">
      <w:pPr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>V</w:t>
      </w:r>
      <w:r w:rsidR="007064E1" w:rsidRPr="00AC4F6C">
        <w:rPr>
          <w:sz w:val="22"/>
          <w:szCs w:val="22"/>
        </w:rPr>
        <w:t>olunteer</w:t>
      </w:r>
      <w:r w:rsidRPr="00AC4F6C">
        <w:rPr>
          <w:sz w:val="22"/>
          <w:szCs w:val="22"/>
        </w:rPr>
        <w:t xml:space="preserve">s need </w:t>
      </w:r>
      <w:r w:rsidR="007064E1" w:rsidRPr="00AC4F6C">
        <w:rPr>
          <w:sz w:val="22"/>
          <w:szCs w:val="22"/>
        </w:rPr>
        <w:t xml:space="preserve">to </w:t>
      </w:r>
      <w:r w:rsidRPr="00AC4F6C">
        <w:rPr>
          <w:sz w:val="22"/>
          <w:szCs w:val="22"/>
        </w:rPr>
        <w:t xml:space="preserve">remain </w:t>
      </w:r>
      <w:r w:rsidR="007064E1" w:rsidRPr="00AC4F6C">
        <w:rPr>
          <w:sz w:val="22"/>
          <w:szCs w:val="22"/>
        </w:rPr>
        <w:t xml:space="preserve">non-judgmental and empathic to the circumstances that led the client to offending. </w:t>
      </w:r>
    </w:p>
    <w:p w14:paraId="77D1EF59" w14:textId="77777777" w:rsidR="007064E1" w:rsidRPr="00AC4F6C" w:rsidRDefault="007064E1" w:rsidP="007064E1">
      <w:pPr>
        <w:ind w:left="720"/>
        <w:rPr>
          <w:sz w:val="22"/>
          <w:szCs w:val="22"/>
        </w:rPr>
      </w:pPr>
    </w:p>
    <w:p w14:paraId="4BD81F58" w14:textId="77777777" w:rsidR="007064E1" w:rsidRPr="00AC4F6C" w:rsidRDefault="007064E1" w:rsidP="007064E1">
      <w:pPr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 xml:space="preserve">Volunteers help in the process of </w:t>
      </w:r>
      <w:r w:rsidR="00D216E0" w:rsidRPr="00AC4F6C">
        <w:rPr>
          <w:sz w:val="22"/>
          <w:szCs w:val="22"/>
        </w:rPr>
        <w:t xml:space="preserve">helping clients deal with </w:t>
      </w:r>
      <w:r w:rsidRPr="00AC4F6C">
        <w:rPr>
          <w:sz w:val="22"/>
          <w:szCs w:val="22"/>
        </w:rPr>
        <w:t>the underlying issues of the offence</w:t>
      </w:r>
      <w:r w:rsidR="00BB335D" w:rsidRPr="00AC4F6C">
        <w:rPr>
          <w:sz w:val="22"/>
          <w:szCs w:val="22"/>
        </w:rPr>
        <w:t xml:space="preserve"> </w:t>
      </w:r>
      <w:r w:rsidRPr="00AC4F6C">
        <w:rPr>
          <w:sz w:val="22"/>
          <w:szCs w:val="22"/>
        </w:rPr>
        <w:t>through the use of appropriate communication tools</w:t>
      </w:r>
      <w:r w:rsidR="00BB335D" w:rsidRPr="00AC4F6C">
        <w:rPr>
          <w:sz w:val="22"/>
          <w:szCs w:val="22"/>
        </w:rPr>
        <w:t xml:space="preserve"> while not </w:t>
      </w:r>
      <w:r w:rsidRPr="00AC4F6C">
        <w:rPr>
          <w:sz w:val="22"/>
          <w:szCs w:val="22"/>
        </w:rPr>
        <w:t xml:space="preserve">entering into personal </w:t>
      </w:r>
      <w:r w:rsidR="00BB335D" w:rsidRPr="00AC4F6C">
        <w:rPr>
          <w:sz w:val="22"/>
          <w:szCs w:val="22"/>
        </w:rPr>
        <w:t xml:space="preserve">issues </w:t>
      </w:r>
      <w:r w:rsidRPr="00AC4F6C">
        <w:rPr>
          <w:sz w:val="22"/>
          <w:szCs w:val="22"/>
        </w:rPr>
        <w:t xml:space="preserve">that are outside the volunteer’s capacity. </w:t>
      </w:r>
    </w:p>
    <w:p w14:paraId="3D37501B" w14:textId="77777777" w:rsidR="007064E1" w:rsidRPr="00AC4F6C" w:rsidRDefault="007064E1" w:rsidP="007064E1">
      <w:pPr>
        <w:pStyle w:val="ListParagraph"/>
        <w:rPr>
          <w:sz w:val="22"/>
          <w:szCs w:val="22"/>
        </w:rPr>
      </w:pPr>
    </w:p>
    <w:p w14:paraId="0E08ED2F" w14:textId="77777777" w:rsidR="00E6373D" w:rsidRPr="00AC4F6C" w:rsidRDefault="007B02DE" w:rsidP="00AE0DCD">
      <w:pPr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 xml:space="preserve">An </w:t>
      </w:r>
      <w:r w:rsidR="0051668D" w:rsidRPr="00AC4F6C">
        <w:rPr>
          <w:sz w:val="22"/>
          <w:szCs w:val="22"/>
        </w:rPr>
        <w:t xml:space="preserve">important role as a volunteer is to represent the community in </w:t>
      </w:r>
      <w:r w:rsidR="00BB335D" w:rsidRPr="00AC4F6C">
        <w:rPr>
          <w:sz w:val="22"/>
          <w:szCs w:val="22"/>
        </w:rPr>
        <w:t xml:space="preserve">a </w:t>
      </w:r>
      <w:r w:rsidR="0051668D" w:rsidRPr="00AC4F6C">
        <w:rPr>
          <w:sz w:val="22"/>
          <w:szCs w:val="22"/>
        </w:rPr>
        <w:t xml:space="preserve">Resolution Circle.  </w:t>
      </w:r>
      <w:r w:rsidR="00BB335D" w:rsidRPr="00AC4F6C">
        <w:rPr>
          <w:sz w:val="22"/>
          <w:szCs w:val="22"/>
        </w:rPr>
        <w:t xml:space="preserve">Within the Circle all </w:t>
      </w:r>
      <w:r w:rsidR="00150267" w:rsidRPr="00AC4F6C">
        <w:rPr>
          <w:sz w:val="22"/>
          <w:szCs w:val="22"/>
        </w:rPr>
        <w:t xml:space="preserve">members </w:t>
      </w:r>
      <w:r w:rsidR="00BB335D" w:rsidRPr="00AC4F6C">
        <w:rPr>
          <w:sz w:val="22"/>
          <w:szCs w:val="22"/>
        </w:rPr>
        <w:t xml:space="preserve">must </w:t>
      </w:r>
      <w:r w:rsidR="00150267" w:rsidRPr="00AC4F6C">
        <w:rPr>
          <w:sz w:val="22"/>
          <w:szCs w:val="22"/>
        </w:rPr>
        <w:t>remain</w:t>
      </w:r>
      <w:r w:rsidR="0051668D" w:rsidRPr="00AC4F6C">
        <w:rPr>
          <w:sz w:val="22"/>
          <w:szCs w:val="22"/>
        </w:rPr>
        <w:t xml:space="preserve"> impartial</w:t>
      </w:r>
      <w:r w:rsidR="00BB335D" w:rsidRPr="00AC4F6C">
        <w:rPr>
          <w:sz w:val="22"/>
          <w:szCs w:val="22"/>
        </w:rPr>
        <w:t xml:space="preserve"> to ens</w:t>
      </w:r>
      <w:r w:rsidR="0051668D" w:rsidRPr="00AC4F6C">
        <w:rPr>
          <w:sz w:val="22"/>
          <w:szCs w:val="22"/>
        </w:rPr>
        <w:t xml:space="preserve">ure a fair and equitable diversion agreement is reached.  </w:t>
      </w:r>
      <w:r w:rsidR="00D216E0" w:rsidRPr="00AC4F6C">
        <w:rPr>
          <w:sz w:val="22"/>
          <w:szCs w:val="22"/>
        </w:rPr>
        <w:t>(Volunteers are required to participate in one circle, as a learning experience.)</w:t>
      </w:r>
    </w:p>
    <w:p w14:paraId="077FE198" w14:textId="77777777" w:rsidR="007B02DE" w:rsidRPr="00AC4F6C" w:rsidRDefault="007B02DE" w:rsidP="007B02DE">
      <w:pPr>
        <w:rPr>
          <w:sz w:val="22"/>
          <w:szCs w:val="22"/>
        </w:rPr>
      </w:pPr>
    </w:p>
    <w:p w14:paraId="4FFE3C90" w14:textId="77777777" w:rsidR="00E6373D" w:rsidRPr="00AC4F6C" w:rsidRDefault="0051668D">
      <w:pPr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 xml:space="preserve">Volunteers </w:t>
      </w:r>
      <w:r w:rsidR="00BB335D" w:rsidRPr="00AC4F6C">
        <w:rPr>
          <w:sz w:val="22"/>
          <w:szCs w:val="22"/>
        </w:rPr>
        <w:t xml:space="preserve">who </w:t>
      </w:r>
      <w:r w:rsidRPr="00AC4F6C">
        <w:rPr>
          <w:sz w:val="22"/>
          <w:szCs w:val="22"/>
        </w:rPr>
        <w:t xml:space="preserve">sit within the Circle </w:t>
      </w:r>
      <w:r w:rsidR="00BB335D" w:rsidRPr="00AC4F6C">
        <w:rPr>
          <w:sz w:val="22"/>
          <w:szCs w:val="22"/>
        </w:rPr>
        <w:t xml:space="preserve">are present to </w:t>
      </w:r>
      <w:r w:rsidRPr="00AC4F6C">
        <w:rPr>
          <w:sz w:val="22"/>
          <w:szCs w:val="22"/>
        </w:rPr>
        <w:t xml:space="preserve">ensure community needs are being </w:t>
      </w:r>
      <w:r w:rsidR="00BB335D" w:rsidRPr="00AC4F6C">
        <w:rPr>
          <w:sz w:val="22"/>
          <w:szCs w:val="22"/>
        </w:rPr>
        <w:t xml:space="preserve">addressed; and to ensure there are mechanisms put into place to help facilitate </w:t>
      </w:r>
      <w:r w:rsidRPr="00AC4F6C">
        <w:rPr>
          <w:sz w:val="22"/>
          <w:szCs w:val="22"/>
        </w:rPr>
        <w:t>the youth</w:t>
      </w:r>
      <w:r w:rsidR="007B02DE" w:rsidRPr="00AC4F6C">
        <w:rPr>
          <w:sz w:val="22"/>
          <w:szCs w:val="22"/>
        </w:rPr>
        <w:t xml:space="preserve"> </w:t>
      </w:r>
      <w:r w:rsidR="0093716B">
        <w:rPr>
          <w:sz w:val="22"/>
          <w:szCs w:val="22"/>
        </w:rPr>
        <w:t xml:space="preserve">&amp; or </w:t>
      </w:r>
      <w:r w:rsidR="007B02DE" w:rsidRPr="00AC4F6C">
        <w:rPr>
          <w:sz w:val="22"/>
          <w:szCs w:val="22"/>
        </w:rPr>
        <w:t>adult</w:t>
      </w:r>
      <w:r w:rsidR="00BB335D" w:rsidRPr="00AC4F6C">
        <w:rPr>
          <w:sz w:val="22"/>
          <w:szCs w:val="22"/>
        </w:rPr>
        <w:t xml:space="preserve">’s </w:t>
      </w:r>
      <w:r w:rsidRPr="00AC4F6C">
        <w:rPr>
          <w:sz w:val="22"/>
          <w:szCs w:val="22"/>
        </w:rPr>
        <w:t>accept</w:t>
      </w:r>
      <w:r w:rsidR="00BB335D" w:rsidRPr="00AC4F6C">
        <w:rPr>
          <w:sz w:val="22"/>
          <w:szCs w:val="22"/>
        </w:rPr>
        <w:t xml:space="preserve">ance </w:t>
      </w:r>
      <w:r w:rsidR="0093716B">
        <w:rPr>
          <w:sz w:val="22"/>
          <w:szCs w:val="22"/>
        </w:rPr>
        <w:t xml:space="preserve">or </w:t>
      </w:r>
      <w:r w:rsidR="00BB335D" w:rsidRPr="00AC4F6C">
        <w:rPr>
          <w:sz w:val="22"/>
          <w:szCs w:val="22"/>
        </w:rPr>
        <w:t xml:space="preserve">return </w:t>
      </w:r>
      <w:r w:rsidRPr="00AC4F6C">
        <w:rPr>
          <w:sz w:val="22"/>
          <w:szCs w:val="22"/>
        </w:rPr>
        <w:t>to the community</w:t>
      </w:r>
      <w:r w:rsidR="00BB335D" w:rsidRPr="00AC4F6C">
        <w:rPr>
          <w:sz w:val="22"/>
          <w:szCs w:val="22"/>
        </w:rPr>
        <w:t>, following t</w:t>
      </w:r>
      <w:r w:rsidRPr="00AC4F6C">
        <w:rPr>
          <w:sz w:val="22"/>
          <w:szCs w:val="22"/>
        </w:rPr>
        <w:t>he reconciliation process.</w:t>
      </w:r>
    </w:p>
    <w:p w14:paraId="676650ED" w14:textId="77777777" w:rsidR="00E6373D" w:rsidRPr="00AC4F6C" w:rsidRDefault="00E6373D">
      <w:pPr>
        <w:rPr>
          <w:sz w:val="22"/>
          <w:szCs w:val="22"/>
        </w:rPr>
      </w:pPr>
    </w:p>
    <w:p w14:paraId="5B3B9486" w14:textId="77777777" w:rsidR="00E6373D" w:rsidRPr="00AC4F6C" w:rsidRDefault="0051668D" w:rsidP="00945131">
      <w:pPr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 xml:space="preserve">It is also the responsibility of each volunteer to ensure his or her holistic health.  To be effective one must be </w:t>
      </w:r>
      <w:r w:rsidR="007064E1" w:rsidRPr="00AC4F6C">
        <w:rPr>
          <w:sz w:val="22"/>
          <w:szCs w:val="22"/>
        </w:rPr>
        <w:t>physically</w:t>
      </w:r>
      <w:r w:rsidR="00D216E0" w:rsidRPr="00AC4F6C">
        <w:rPr>
          <w:sz w:val="22"/>
          <w:szCs w:val="22"/>
        </w:rPr>
        <w:t xml:space="preserve">, </w:t>
      </w:r>
      <w:r w:rsidRPr="00AC4F6C">
        <w:rPr>
          <w:sz w:val="22"/>
          <w:szCs w:val="22"/>
        </w:rPr>
        <w:t xml:space="preserve">mentally, emotionally, </w:t>
      </w:r>
      <w:r w:rsidR="007064E1" w:rsidRPr="00AC4F6C">
        <w:rPr>
          <w:sz w:val="22"/>
          <w:szCs w:val="22"/>
        </w:rPr>
        <w:t xml:space="preserve">and </w:t>
      </w:r>
      <w:r w:rsidRPr="00AC4F6C">
        <w:rPr>
          <w:sz w:val="22"/>
          <w:szCs w:val="22"/>
        </w:rPr>
        <w:t xml:space="preserve">spiritually </w:t>
      </w:r>
      <w:r w:rsidR="007064E1" w:rsidRPr="00AC4F6C">
        <w:rPr>
          <w:sz w:val="22"/>
          <w:szCs w:val="22"/>
        </w:rPr>
        <w:t xml:space="preserve">balanced. (health issues that do not impede decisions)  </w:t>
      </w:r>
    </w:p>
    <w:p w14:paraId="17BDBF42" w14:textId="77777777" w:rsidR="007B02DE" w:rsidRPr="00AC4F6C" w:rsidRDefault="007B02DE" w:rsidP="007B02DE">
      <w:pPr>
        <w:pStyle w:val="ListParagraph"/>
        <w:rPr>
          <w:sz w:val="22"/>
          <w:szCs w:val="22"/>
        </w:rPr>
      </w:pPr>
    </w:p>
    <w:p w14:paraId="655F1400" w14:textId="77777777" w:rsidR="007B02DE" w:rsidRPr="00AC4F6C" w:rsidRDefault="007B02DE" w:rsidP="007B02DE">
      <w:pPr>
        <w:ind w:left="720"/>
        <w:rPr>
          <w:sz w:val="22"/>
          <w:szCs w:val="22"/>
        </w:rPr>
      </w:pPr>
      <w:r w:rsidRPr="00AC4F6C">
        <w:rPr>
          <w:sz w:val="22"/>
          <w:szCs w:val="22"/>
        </w:rPr>
        <w:t>The expectation placed on the volunteer is the same as expectation placed on an employee by the Society:  a healthy participant must not be practicing alcohol and drug use when supporting the client.</w:t>
      </w:r>
    </w:p>
    <w:p w14:paraId="0B8F39B7" w14:textId="77777777" w:rsidR="00E6373D" w:rsidRPr="00AC4F6C" w:rsidRDefault="00E6373D">
      <w:pPr>
        <w:rPr>
          <w:sz w:val="22"/>
          <w:szCs w:val="22"/>
        </w:rPr>
      </w:pPr>
    </w:p>
    <w:p w14:paraId="10A5E2AC" w14:textId="77777777" w:rsidR="00BB335D" w:rsidRPr="00AC4F6C" w:rsidRDefault="0051668D">
      <w:pPr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>Volunteers need to be a positive role model</w:t>
      </w:r>
      <w:r w:rsidR="00BB335D" w:rsidRPr="00AC4F6C">
        <w:rPr>
          <w:sz w:val="22"/>
          <w:szCs w:val="22"/>
        </w:rPr>
        <w:t xml:space="preserve"> t</w:t>
      </w:r>
      <w:r w:rsidRPr="00AC4F6C">
        <w:rPr>
          <w:sz w:val="22"/>
          <w:szCs w:val="22"/>
        </w:rPr>
        <w:t xml:space="preserve">hrough demonstrating respect for the </w:t>
      </w:r>
      <w:r w:rsidR="00BB335D" w:rsidRPr="00AC4F6C">
        <w:rPr>
          <w:sz w:val="22"/>
          <w:szCs w:val="22"/>
        </w:rPr>
        <w:t>themselves, and others</w:t>
      </w:r>
      <w:r w:rsidR="0093716B">
        <w:rPr>
          <w:sz w:val="22"/>
          <w:szCs w:val="22"/>
        </w:rPr>
        <w:t>,</w:t>
      </w:r>
      <w:r w:rsidR="00BB335D" w:rsidRPr="00AC4F6C">
        <w:rPr>
          <w:sz w:val="22"/>
          <w:szCs w:val="22"/>
        </w:rPr>
        <w:t xml:space="preserve"> thereby </w:t>
      </w:r>
      <w:r w:rsidR="0093716B">
        <w:rPr>
          <w:sz w:val="22"/>
          <w:szCs w:val="22"/>
        </w:rPr>
        <w:t>affirming</w:t>
      </w:r>
      <w:r w:rsidR="0093716B" w:rsidRPr="00AC4F6C">
        <w:rPr>
          <w:sz w:val="22"/>
          <w:szCs w:val="22"/>
        </w:rPr>
        <w:t xml:space="preserve"> </w:t>
      </w:r>
      <w:r w:rsidRPr="00AC4F6C">
        <w:rPr>
          <w:sz w:val="22"/>
          <w:szCs w:val="22"/>
        </w:rPr>
        <w:t>everyone</w:t>
      </w:r>
      <w:r w:rsidR="0093716B">
        <w:rPr>
          <w:sz w:val="22"/>
          <w:szCs w:val="22"/>
        </w:rPr>
        <w:t>’s right to be treated respectfully</w:t>
      </w:r>
    </w:p>
    <w:p w14:paraId="46F59502" w14:textId="77777777" w:rsidR="00BB335D" w:rsidRPr="00AC4F6C" w:rsidRDefault="00BB335D" w:rsidP="00BB335D">
      <w:pPr>
        <w:ind w:left="720"/>
        <w:rPr>
          <w:sz w:val="22"/>
          <w:szCs w:val="22"/>
        </w:rPr>
      </w:pPr>
    </w:p>
    <w:p w14:paraId="5662543A" w14:textId="77777777" w:rsidR="0051668D" w:rsidRPr="00AC4F6C" w:rsidRDefault="00BB335D">
      <w:pPr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 xml:space="preserve">Volunteers who act as mentors have the capacity to increase client’s </w:t>
      </w:r>
      <w:r w:rsidR="001B567E">
        <w:rPr>
          <w:sz w:val="22"/>
          <w:szCs w:val="22"/>
        </w:rPr>
        <w:t>capability</w:t>
      </w:r>
      <w:r w:rsidR="001B567E" w:rsidRPr="00AC4F6C">
        <w:rPr>
          <w:sz w:val="22"/>
          <w:szCs w:val="22"/>
        </w:rPr>
        <w:t xml:space="preserve"> </w:t>
      </w:r>
      <w:r w:rsidRPr="00AC4F6C">
        <w:rPr>
          <w:sz w:val="22"/>
          <w:szCs w:val="22"/>
        </w:rPr>
        <w:t xml:space="preserve">for success and personal growth, therefore promoting success in mainstream society. </w:t>
      </w:r>
    </w:p>
    <w:p w14:paraId="1546217F" w14:textId="77777777" w:rsidR="004E11A6" w:rsidRPr="00AC4F6C" w:rsidRDefault="004E11A6" w:rsidP="004E11A6">
      <w:pPr>
        <w:rPr>
          <w:sz w:val="22"/>
          <w:szCs w:val="22"/>
        </w:rPr>
      </w:pPr>
    </w:p>
    <w:p w14:paraId="3E7FB23E" w14:textId="77777777" w:rsidR="004E11A6" w:rsidRPr="00AC4F6C" w:rsidRDefault="004E11A6" w:rsidP="004E11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C4F6C">
        <w:rPr>
          <w:sz w:val="22"/>
          <w:szCs w:val="22"/>
        </w:rPr>
        <w:t xml:space="preserve">VOLUNTEERS are expected to WALK the TALK.  </w:t>
      </w:r>
    </w:p>
    <w:p w14:paraId="43E5DBB3" w14:textId="77777777" w:rsidR="004E11A6" w:rsidRPr="00AC4F6C" w:rsidRDefault="004E11A6" w:rsidP="004E11A6">
      <w:pPr>
        <w:rPr>
          <w:b/>
          <w:sz w:val="22"/>
          <w:szCs w:val="22"/>
        </w:rPr>
      </w:pPr>
    </w:p>
    <w:p w14:paraId="642A406F" w14:textId="77777777" w:rsidR="004E11A6" w:rsidRPr="00AC4F6C" w:rsidRDefault="004E11A6" w:rsidP="004E11A6">
      <w:pPr>
        <w:rPr>
          <w:sz w:val="22"/>
          <w:szCs w:val="22"/>
        </w:rPr>
      </w:pPr>
    </w:p>
    <w:p w14:paraId="43F6DD6E" w14:textId="77777777" w:rsidR="00150267" w:rsidRPr="00AC4F6C" w:rsidRDefault="00150267" w:rsidP="00D216E0">
      <w:pPr>
        <w:rPr>
          <w:sz w:val="22"/>
          <w:szCs w:val="22"/>
        </w:rPr>
      </w:pPr>
      <w:r w:rsidRPr="00AC4F6C">
        <w:rPr>
          <w:sz w:val="22"/>
          <w:szCs w:val="22"/>
        </w:rPr>
        <w:t xml:space="preserve">I have read and understand the Role of Volunteer, and promise to abide by the role responsibilities as outlined. </w:t>
      </w:r>
    </w:p>
    <w:p w14:paraId="7099AF82" w14:textId="77777777" w:rsidR="004E11A6" w:rsidRPr="00AC4F6C" w:rsidRDefault="004E11A6" w:rsidP="00D216E0">
      <w:pPr>
        <w:rPr>
          <w:sz w:val="22"/>
          <w:szCs w:val="22"/>
        </w:rPr>
      </w:pPr>
    </w:p>
    <w:p w14:paraId="52EEF34E" w14:textId="77777777" w:rsidR="004E11A6" w:rsidRDefault="00150267" w:rsidP="00D216E0">
      <w:pPr>
        <w:rPr>
          <w:sz w:val="22"/>
          <w:szCs w:val="22"/>
        </w:rPr>
      </w:pPr>
      <w:r w:rsidRPr="00AC4F6C">
        <w:rPr>
          <w:sz w:val="22"/>
          <w:szCs w:val="22"/>
        </w:rPr>
        <w:t xml:space="preserve">Volunteer Signature: </w:t>
      </w:r>
      <w:r w:rsidR="004E11A6" w:rsidRPr="00AC4F6C">
        <w:rPr>
          <w:sz w:val="22"/>
          <w:szCs w:val="22"/>
        </w:rPr>
        <w:t>______________________________Date:_________________</w:t>
      </w:r>
    </w:p>
    <w:p w14:paraId="33F8D286" w14:textId="77777777" w:rsidR="00AC4F6C" w:rsidRDefault="00AC4F6C" w:rsidP="00D216E0">
      <w:pPr>
        <w:rPr>
          <w:sz w:val="22"/>
          <w:szCs w:val="22"/>
        </w:rPr>
      </w:pPr>
    </w:p>
    <w:p w14:paraId="6BB13AB0" w14:textId="77777777" w:rsidR="00AC4F6C" w:rsidRDefault="00AC4F6C" w:rsidP="00AC4F6C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Witness Signature:   </w:t>
      </w:r>
      <w:r w:rsidRPr="00AC4F6C">
        <w:rPr>
          <w:sz w:val="22"/>
          <w:szCs w:val="22"/>
        </w:rPr>
        <w:t>______________________________Date:_________________</w:t>
      </w:r>
      <w:r>
        <w:rPr>
          <w:sz w:val="22"/>
          <w:szCs w:val="22"/>
        </w:rPr>
        <w:t>_</w:t>
      </w:r>
    </w:p>
    <w:p w14:paraId="0925743E" w14:textId="77777777" w:rsidR="00C62915" w:rsidRDefault="00C62915" w:rsidP="00AC4F6C">
      <w:pPr>
        <w:pStyle w:val="ListParagraph"/>
        <w:ind w:left="0"/>
      </w:pPr>
    </w:p>
    <w:sectPr w:rsidR="00C62915">
      <w:footerReference w:type="default" r:id="rId10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0CDD" w14:textId="77777777" w:rsidR="0051668D" w:rsidRDefault="0051668D">
      <w:r>
        <w:separator/>
      </w:r>
    </w:p>
  </w:endnote>
  <w:endnote w:type="continuationSeparator" w:id="0">
    <w:p w14:paraId="3C48FF19" w14:textId="77777777" w:rsidR="0051668D" w:rsidRDefault="0051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33AC" w14:textId="77777777" w:rsidR="00BB335D" w:rsidRPr="00BB335D" w:rsidRDefault="00BB335D">
    <w:pPr>
      <w:pStyle w:val="Footer"/>
      <w:rPr>
        <w:sz w:val="20"/>
        <w:szCs w:val="20"/>
      </w:rPr>
    </w:pPr>
    <w:r w:rsidRPr="00BB335D">
      <w:rPr>
        <w:sz w:val="20"/>
        <w:szCs w:val="20"/>
      </w:rPr>
      <w:t>Volunteer Package Revised June 2016</w:t>
    </w:r>
  </w:p>
  <w:p w14:paraId="2D502A19" w14:textId="77777777" w:rsidR="00BB335D" w:rsidRDefault="00BB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1D33" w14:textId="77777777" w:rsidR="0051668D" w:rsidRDefault="0051668D">
      <w:r>
        <w:separator/>
      </w:r>
    </w:p>
  </w:footnote>
  <w:footnote w:type="continuationSeparator" w:id="0">
    <w:p w14:paraId="535FC605" w14:textId="77777777" w:rsidR="0051668D" w:rsidRDefault="0051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D7D"/>
    <w:multiLevelType w:val="hybridMultilevel"/>
    <w:tmpl w:val="CE3EB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4061"/>
    <w:multiLevelType w:val="hybridMultilevel"/>
    <w:tmpl w:val="28DCF632"/>
    <w:lvl w:ilvl="0" w:tplc="F432AC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91B27BC"/>
    <w:multiLevelType w:val="hybridMultilevel"/>
    <w:tmpl w:val="CE3EB752"/>
    <w:lvl w:ilvl="0" w:tplc="74660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871"/>
    <w:multiLevelType w:val="hybridMultilevel"/>
    <w:tmpl w:val="FEDA9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4E36"/>
    <w:multiLevelType w:val="hybridMultilevel"/>
    <w:tmpl w:val="5B821A1C"/>
    <w:lvl w:ilvl="0" w:tplc="CB74B9F0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BC073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A5F"/>
    <w:multiLevelType w:val="hybridMultilevel"/>
    <w:tmpl w:val="30E88FDC"/>
    <w:lvl w:ilvl="0" w:tplc="74660B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26901"/>
    <w:multiLevelType w:val="hybridMultilevel"/>
    <w:tmpl w:val="D906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C5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7B8C"/>
    <w:multiLevelType w:val="hybridMultilevel"/>
    <w:tmpl w:val="6D9453AA"/>
    <w:lvl w:ilvl="0" w:tplc="1AA0D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31"/>
    <w:rsid w:val="00150267"/>
    <w:rsid w:val="001B567E"/>
    <w:rsid w:val="002C5EA3"/>
    <w:rsid w:val="0030622C"/>
    <w:rsid w:val="004E11A6"/>
    <w:rsid w:val="0051668D"/>
    <w:rsid w:val="0056011C"/>
    <w:rsid w:val="005A20A4"/>
    <w:rsid w:val="006B4AF4"/>
    <w:rsid w:val="007064E1"/>
    <w:rsid w:val="00743B09"/>
    <w:rsid w:val="007B02DE"/>
    <w:rsid w:val="00801B67"/>
    <w:rsid w:val="008302EF"/>
    <w:rsid w:val="00842D99"/>
    <w:rsid w:val="00856C9F"/>
    <w:rsid w:val="0093716B"/>
    <w:rsid w:val="009F19EB"/>
    <w:rsid w:val="00AC1398"/>
    <w:rsid w:val="00AC4F6C"/>
    <w:rsid w:val="00B42A4D"/>
    <w:rsid w:val="00BB335D"/>
    <w:rsid w:val="00C62915"/>
    <w:rsid w:val="00D216E0"/>
    <w:rsid w:val="00E6373D"/>
    <w:rsid w:val="00F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BAEEE"/>
  <w15:docId w15:val="{A0A76C3F-4155-49C8-B0D1-20E3ED6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  <w:lang w:val="en-CA"/>
    </w:rPr>
  </w:style>
  <w:style w:type="paragraph" w:styleId="Salutation">
    <w:name w:val="Salutation"/>
    <w:basedOn w:val="Normal"/>
    <w:next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F1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E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B02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335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302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pguaj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guaj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guaj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of the Volunteer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the Volunteer</dc:title>
  <dc:subject/>
  <dc:creator>Seanix</dc:creator>
  <cp:keywords/>
  <dc:description/>
  <cp:lastModifiedBy>Office Admin</cp:lastModifiedBy>
  <cp:revision>12</cp:revision>
  <cp:lastPrinted>2016-06-07T18:16:00Z</cp:lastPrinted>
  <dcterms:created xsi:type="dcterms:W3CDTF">2016-06-06T18:58:00Z</dcterms:created>
  <dcterms:modified xsi:type="dcterms:W3CDTF">2021-11-26T22:55:00Z</dcterms:modified>
</cp:coreProperties>
</file>